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0DA" w:rsidRDefault="005D3927" w:rsidP="005D3927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Observational research study. The data set is already available and there is no attempt to influence the data.</w:t>
      </w:r>
    </w:p>
    <w:p w:rsidR="005D3927" w:rsidRDefault="005D3927" w:rsidP="005D3927">
      <w:pPr>
        <w:pStyle w:val="ListParagraph"/>
        <w:numPr>
          <w:ilvl w:val="0"/>
          <w:numId w:val="2"/>
        </w:numPr>
      </w:pPr>
      <w:r>
        <w:t>Yes. The sample selected represents the whole population.</w:t>
      </w:r>
    </w:p>
    <w:p w:rsidR="005D3927" w:rsidRDefault="005D3927" w:rsidP="005D3927">
      <w:pPr>
        <w:pStyle w:val="ListParagraph"/>
        <w:numPr>
          <w:ilvl w:val="0"/>
          <w:numId w:val="2"/>
        </w:numPr>
      </w:pPr>
      <w:r>
        <w:t>Level of measurement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655"/>
        <w:gridCol w:w="2664"/>
        <w:gridCol w:w="2617"/>
      </w:tblGrid>
      <w:tr w:rsidR="005D3927" w:rsidRPr="0086098E" w:rsidTr="00D74A4B">
        <w:tc>
          <w:tcPr>
            <w:tcW w:w="2655" w:type="dxa"/>
          </w:tcPr>
          <w:p w:rsidR="005D3927" w:rsidRPr="0086098E" w:rsidRDefault="005D3927" w:rsidP="005D3927">
            <w:pPr>
              <w:pStyle w:val="ListParagraph"/>
              <w:ind w:left="0"/>
              <w:rPr>
                <w:b/>
              </w:rPr>
            </w:pPr>
            <w:r w:rsidRPr="0086098E">
              <w:rPr>
                <w:b/>
              </w:rPr>
              <w:t>Variable</w:t>
            </w:r>
          </w:p>
        </w:tc>
        <w:tc>
          <w:tcPr>
            <w:tcW w:w="2664" w:type="dxa"/>
          </w:tcPr>
          <w:p w:rsidR="005D3927" w:rsidRPr="0086098E" w:rsidRDefault="005D3927" w:rsidP="005D3927">
            <w:pPr>
              <w:pStyle w:val="ListParagraph"/>
              <w:ind w:left="0"/>
              <w:rPr>
                <w:b/>
              </w:rPr>
            </w:pPr>
            <w:r w:rsidRPr="0086098E">
              <w:rPr>
                <w:b/>
              </w:rPr>
              <w:t>Level of Measurement</w:t>
            </w:r>
          </w:p>
        </w:tc>
        <w:tc>
          <w:tcPr>
            <w:tcW w:w="2617" w:type="dxa"/>
          </w:tcPr>
          <w:p w:rsidR="005D3927" w:rsidRPr="0086098E" w:rsidRDefault="00D74A4B" w:rsidP="005D3927">
            <w:pPr>
              <w:pStyle w:val="ListParagraph"/>
              <w:ind w:left="0"/>
              <w:rPr>
                <w:b/>
              </w:rPr>
            </w:pPr>
            <w:r w:rsidRPr="0086098E">
              <w:rPr>
                <w:b/>
              </w:rPr>
              <w:t>Explanation</w:t>
            </w:r>
          </w:p>
        </w:tc>
      </w:tr>
      <w:tr w:rsidR="005D3927" w:rsidTr="00D74A4B">
        <w:tc>
          <w:tcPr>
            <w:tcW w:w="2655" w:type="dxa"/>
          </w:tcPr>
          <w:p w:rsidR="005D3927" w:rsidRDefault="005D3927" w:rsidP="005D3927">
            <w:pPr>
              <w:pStyle w:val="ListParagraph"/>
              <w:ind w:left="0"/>
            </w:pPr>
            <w:r>
              <w:t>INSTNM</w:t>
            </w:r>
          </w:p>
        </w:tc>
        <w:tc>
          <w:tcPr>
            <w:tcW w:w="2664" w:type="dxa"/>
          </w:tcPr>
          <w:p w:rsidR="005D3927" w:rsidRDefault="00D74A4B" w:rsidP="005D3927">
            <w:pPr>
              <w:pStyle w:val="ListParagraph"/>
              <w:ind w:left="0"/>
            </w:pPr>
            <w:r>
              <w:t>Nominal</w:t>
            </w:r>
          </w:p>
        </w:tc>
        <w:tc>
          <w:tcPr>
            <w:tcW w:w="2617" w:type="dxa"/>
          </w:tcPr>
          <w:p w:rsidR="005D3927" w:rsidRDefault="0086098E" w:rsidP="005D3927">
            <w:pPr>
              <w:pStyle w:val="ListParagraph"/>
              <w:ind w:left="0"/>
            </w:pPr>
            <w:r>
              <w:t>Category that has no meaningful order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CITY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Nominal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Category that has no meaningful order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STABBR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Ordinal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meaningful order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CONTROL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Ordinal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meaningful order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CCBASIC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Ordinal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meaningful order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ADM_RATE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SAT_AVG</w:t>
            </w:r>
          </w:p>
        </w:tc>
        <w:tc>
          <w:tcPr>
            <w:tcW w:w="2664" w:type="dxa"/>
          </w:tcPr>
          <w:p w:rsidR="0086098E" w:rsidRDefault="00156B5E" w:rsidP="0086098E">
            <w:pPr>
              <w:pStyle w:val="ListParagraph"/>
              <w:ind w:left="0"/>
            </w:pPr>
            <w:r>
              <w:t>Interval</w:t>
            </w:r>
          </w:p>
        </w:tc>
        <w:tc>
          <w:tcPr>
            <w:tcW w:w="2617" w:type="dxa"/>
          </w:tcPr>
          <w:p w:rsidR="0086098E" w:rsidRDefault="00156B5E" w:rsidP="00156B5E">
            <w:pPr>
              <w:pStyle w:val="ListParagraph"/>
              <w:ind w:left="0"/>
            </w:pPr>
            <w:r>
              <w:t>The distance between SAT scores is meaningful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UGDS_WHITE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UGDS_BLACK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UGDS_HISP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UGDS_ASIAN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UGDS_NHPI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PPTUG_EF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COSTT4_A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INEXPFTE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PFTFAC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C150_4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  <w:tr w:rsidR="0086098E" w:rsidTr="00D74A4B">
        <w:tc>
          <w:tcPr>
            <w:tcW w:w="2655" w:type="dxa"/>
          </w:tcPr>
          <w:p w:rsidR="0086098E" w:rsidRDefault="0086098E" w:rsidP="0086098E">
            <w:pPr>
              <w:pStyle w:val="ListParagraph"/>
              <w:ind w:left="0"/>
            </w:pPr>
            <w:r>
              <w:t>RET_FT4</w:t>
            </w:r>
          </w:p>
        </w:tc>
        <w:tc>
          <w:tcPr>
            <w:tcW w:w="2664" w:type="dxa"/>
          </w:tcPr>
          <w:p w:rsidR="0086098E" w:rsidRDefault="0086098E" w:rsidP="0086098E">
            <w:pPr>
              <w:pStyle w:val="ListParagraph"/>
              <w:ind w:left="0"/>
            </w:pPr>
            <w:r>
              <w:t>Ratio</w:t>
            </w:r>
          </w:p>
        </w:tc>
        <w:tc>
          <w:tcPr>
            <w:tcW w:w="2617" w:type="dxa"/>
          </w:tcPr>
          <w:p w:rsidR="0086098E" w:rsidRDefault="0086098E" w:rsidP="0086098E">
            <w:pPr>
              <w:pStyle w:val="ListParagraph"/>
              <w:ind w:left="0"/>
            </w:pPr>
            <w:r>
              <w:t>There is a meaningful zero point</w:t>
            </w:r>
          </w:p>
        </w:tc>
      </w:tr>
    </w:tbl>
    <w:p w:rsidR="005D3927" w:rsidRDefault="005D3927" w:rsidP="005D3927">
      <w:pPr>
        <w:pStyle w:val="ListParagraph"/>
        <w:ind w:left="1080"/>
      </w:pPr>
    </w:p>
    <w:sectPr w:rsidR="005D39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184E57"/>
    <w:multiLevelType w:val="hybridMultilevel"/>
    <w:tmpl w:val="6FD833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223F6"/>
    <w:multiLevelType w:val="hybridMultilevel"/>
    <w:tmpl w:val="7DBACAE4"/>
    <w:lvl w:ilvl="0" w:tplc="B8400D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jewNDMwMTMxMTRT0lEKTi0uzszPAykwqgUAu6isRywAAAA="/>
  </w:docVars>
  <w:rsids>
    <w:rsidRoot w:val="005D3927"/>
    <w:rsid w:val="00020FD0"/>
    <w:rsid w:val="00156B5E"/>
    <w:rsid w:val="00355011"/>
    <w:rsid w:val="005D3927"/>
    <w:rsid w:val="00690253"/>
    <w:rsid w:val="00784058"/>
    <w:rsid w:val="0086098E"/>
    <w:rsid w:val="00C800DA"/>
    <w:rsid w:val="00D7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1E5BAB-2450-4725-A353-F5311C73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FD0"/>
    <w:pPr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0FD0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D3927"/>
    <w:pPr>
      <w:ind w:left="720"/>
      <w:contextualSpacing/>
    </w:pPr>
  </w:style>
  <w:style w:type="table" w:styleId="TableGrid">
    <w:name w:val="Table Grid"/>
    <w:basedOn w:val="TableNormal"/>
    <w:uiPriority w:val="39"/>
    <w:rsid w:val="005D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aaronaquines@gmail.com</cp:lastModifiedBy>
  <cp:revision>2</cp:revision>
  <dcterms:created xsi:type="dcterms:W3CDTF">2020-06-14T20:41:00Z</dcterms:created>
  <dcterms:modified xsi:type="dcterms:W3CDTF">2020-06-14T20:41:00Z</dcterms:modified>
</cp:coreProperties>
</file>